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1D49" w14:textId="6AF8EB78" w:rsidR="0061313D" w:rsidRPr="0061313D" w:rsidRDefault="00170EED" w:rsidP="0061313D">
      <w:pPr>
        <w:spacing w:after="0" w:line="240" w:lineRule="auto"/>
        <w:rPr>
          <w:color w:val="808080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BC5B7" wp14:editId="35C1E848">
                <wp:simplePos x="0" y="0"/>
                <wp:positionH relativeFrom="column">
                  <wp:posOffset>-2540</wp:posOffset>
                </wp:positionH>
                <wp:positionV relativeFrom="paragraph">
                  <wp:posOffset>-582295</wp:posOffset>
                </wp:positionV>
                <wp:extent cx="3197225" cy="6794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E118" w14:textId="77777777" w:rsidR="00C51C4B" w:rsidRDefault="00C51C4B" w:rsidP="00C36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SansUnicode" w:hAnsi="LucidaSansUnicode" w:cs="LucidaSansUnicode"/>
                                <w:i/>
                                <w:iCs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26D73AF3" w14:textId="77777777" w:rsidR="00C51C4B" w:rsidRPr="00F160DC" w:rsidRDefault="00C51C4B" w:rsidP="00C36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F160DC">
                              <w:rPr>
                                <w:rFonts w:ascii="Arial" w:hAnsi="Arial" w:cs="Arial"/>
                                <w:b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Pressestelle</w:t>
                            </w:r>
                          </w:p>
                          <w:p w14:paraId="29FD3F0A" w14:textId="77777777" w:rsidR="00C51C4B" w:rsidRPr="00325335" w:rsidRDefault="00C51C4B" w:rsidP="00F16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24"/>
                                <w:sz w:val="18"/>
                                <w:szCs w:val="18"/>
                              </w:rPr>
                              <w:t>Pressestelle-GO@oug.hochtaunuskreis.net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C5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-45.85pt;width:251.7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" stroked="f">
                <v:textbox>
                  <w:txbxContent>
                    <w:p w14:paraId="735BE118" w14:textId="77777777" w:rsidR="00C51C4B" w:rsidRDefault="00C51C4B" w:rsidP="00C36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SansUnicode" w:hAnsi="LucidaSansUnicode" w:cs="LucidaSansUnicode"/>
                          <w:i/>
                          <w:iCs/>
                          <w:color w:val="4D4D4D"/>
                          <w:sz w:val="16"/>
                          <w:szCs w:val="16"/>
                        </w:rPr>
                      </w:pPr>
                    </w:p>
                    <w:p w14:paraId="26D73AF3" w14:textId="77777777" w:rsidR="00C51C4B" w:rsidRPr="00F160DC" w:rsidRDefault="00C51C4B" w:rsidP="00C36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F160DC">
                        <w:rPr>
                          <w:rFonts w:ascii="Arial" w:hAnsi="Arial" w:cs="Arial"/>
                          <w:b/>
                          <w:iCs/>
                          <w:color w:val="808080"/>
                          <w:sz w:val="24"/>
                          <w:szCs w:val="24"/>
                        </w:rPr>
                        <w:t>Pressestelle</w:t>
                      </w:r>
                    </w:p>
                    <w:p w14:paraId="29FD3F0A" w14:textId="77777777" w:rsidR="00C51C4B" w:rsidRPr="00325335" w:rsidRDefault="00C51C4B" w:rsidP="00F16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24"/>
                          <w:sz w:val="18"/>
                          <w:szCs w:val="18"/>
                        </w:rPr>
                        <w:t>Pressestelle-GO@oug.hochtaunuskreis.net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CBBF9" wp14:editId="3742D9D6">
                <wp:simplePos x="0" y="0"/>
                <wp:positionH relativeFrom="column">
                  <wp:posOffset>3572510</wp:posOffset>
                </wp:positionH>
                <wp:positionV relativeFrom="paragraph">
                  <wp:posOffset>-631825</wp:posOffset>
                </wp:positionV>
                <wp:extent cx="2553970" cy="7289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EA1A" w14:textId="77777777" w:rsidR="00C51C4B" w:rsidRDefault="00C51C4B" w:rsidP="00BD576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C7816E" wp14:editId="1DBD3BA5">
                                  <wp:extent cx="2533650" cy="819150"/>
                                  <wp:effectExtent l="0" t="0" r="0" b="0"/>
                                  <wp:docPr id="1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BBF9" id="_x0000_s1027" type="#_x0000_t202" style="position:absolute;margin-left:281.3pt;margin-top:-49.75pt;width:201.1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" stroked="f">
                <v:textbox>
                  <w:txbxContent>
                    <w:p w14:paraId="7FFBEA1A" w14:textId="77777777" w:rsidR="00C51C4B" w:rsidRDefault="00C51C4B" w:rsidP="00BD576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1C7816E" wp14:editId="1DBD3BA5">
                            <wp:extent cx="2533650" cy="819150"/>
                            <wp:effectExtent l="0" t="0" r="0" b="0"/>
                            <wp:docPr id="1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762" w:rsidRPr="001C1F38">
        <w:rPr>
          <w:color w:val="808080"/>
          <w:sz w:val="18"/>
          <w:szCs w:val="18"/>
        </w:rPr>
        <w:t>______________</w:t>
      </w:r>
      <w:r w:rsidR="0061488F" w:rsidRPr="001C1F38">
        <w:rPr>
          <w:color w:val="808080"/>
          <w:sz w:val="18"/>
          <w:szCs w:val="18"/>
        </w:rPr>
        <w:t>_</w:t>
      </w:r>
      <w:r w:rsidR="00BD5762" w:rsidRPr="001C1F38">
        <w:rPr>
          <w:color w:val="808080"/>
          <w:sz w:val="18"/>
          <w:szCs w:val="18"/>
        </w:rPr>
        <w:t>______________________________________________________________________________________</w:t>
      </w:r>
    </w:p>
    <w:p w14:paraId="5AE422A7" w14:textId="77777777" w:rsidR="0061313D" w:rsidRDefault="0061313D" w:rsidP="0061313D">
      <w:pPr>
        <w:spacing w:after="0" w:line="240" w:lineRule="auto"/>
        <w:jc w:val="right"/>
      </w:pPr>
    </w:p>
    <w:p w14:paraId="43800F2D" w14:textId="1541A5C1" w:rsidR="0061313D" w:rsidRPr="0061313D" w:rsidRDefault="00174750" w:rsidP="00191FFF">
      <w:pPr>
        <w:spacing w:after="0" w:line="240" w:lineRule="auto"/>
        <w:jc w:val="right"/>
        <w:rPr>
          <w:b/>
          <w:sz w:val="28"/>
          <w:szCs w:val="28"/>
        </w:rPr>
      </w:pPr>
      <w:r>
        <w:t>Oberursel,</w:t>
      </w:r>
      <w:r w:rsidR="00856F0A">
        <w:t xml:space="preserve"> </w:t>
      </w:r>
      <w:r w:rsidR="00683815">
        <w:t>23.11.2022</w:t>
      </w:r>
    </w:p>
    <w:p w14:paraId="22D318AD" w14:textId="77777777" w:rsidR="0061313D" w:rsidRPr="0061313D" w:rsidRDefault="0061313D" w:rsidP="0061313D">
      <w:pPr>
        <w:spacing w:after="0" w:line="240" w:lineRule="auto"/>
        <w:rPr>
          <w:b/>
          <w:sz w:val="28"/>
          <w:szCs w:val="28"/>
        </w:rPr>
      </w:pPr>
    </w:p>
    <w:p w14:paraId="17666AD5" w14:textId="77777777" w:rsidR="0061313D" w:rsidRPr="0061313D" w:rsidRDefault="0061313D" w:rsidP="0061313D">
      <w:pPr>
        <w:spacing w:after="0" w:line="240" w:lineRule="auto"/>
        <w:rPr>
          <w:b/>
          <w:sz w:val="28"/>
          <w:szCs w:val="28"/>
        </w:rPr>
      </w:pPr>
    </w:p>
    <w:p w14:paraId="4F1D39E1" w14:textId="1EB95AB9" w:rsidR="009C64FB" w:rsidRDefault="00F160DC" w:rsidP="0061313D">
      <w:pPr>
        <w:spacing w:after="0" w:line="240" w:lineRule="auto"/>
        <w:rPr>
          <w:bCs/>
          <w:sz w:val="28"/>
          <w:szCs w:val="28"/>
        </w:rPr>
      </w:pPr>
      <w:r w:rsidRPr="0061313D">
        <w:rPr>
          <w:b/>
          <w:sz w:val="28"/>
          <w:szCs w:val="28"/>
        </w:rPr>
        <w:t>P</w:t>
      </w:r>
      <w:r w:rsidR="0061313D" w:rsidRPr="0061313D">
        <w:rPr>
          <w:b/>
          <w:sz w:val="28"/>
          <w:szCs w:val="28"/>
        </w:rPr>
        <w:t xml:space="preserve"> R E S S </w:t>
      </w:r>
      <w:r w:rsidR="0061313D" w:rsidRPr="00C15BD0">
        <w:rPr>
          <w:b/>
          <w:sz w:val="28"/>
          <w:szCs w:val="28"/>
        </w:rPr>
        <w:t>E M I T T E I L U N G</w:t>
      </w:r>
    </w:p>
    <w:p w14:paraId="47DA3DDA" w14:textId="1A83BB73" w:rsidR="00777814" w:rsidRDefault="00777814" w:rsidP="0061313D">
      <w:pPr>
        <w:spacing w:after="0" w:line="240" w:lineRule="auto"/>
        <w:rPr>
          <w:bCs/>
          <w:sz w:val="28"/>
          <w:szCs w:val="28"/>
        </w:rPr>
      </w:pPr>
    </w:p>
    <w:p w14:paraId="6A59B185" w14:textId="76E2CE13" w:rsidR="00C15BD0" w:rsidRDefault="001373BC" w:rsidP="0061313D">
      <w:pPr>
        <w:spacing w:after="0" w:line="240" w:lineRule="auto"/>
        <w:rPr>
          <w:bCs/>
        </w:rPr>
      </w:pPr>
      <w:r w:rsidRPr="003A224A">
        <w:rPr>
          <w:rFonts w:asciiTheme="minorHAnsi" w:hAnsiTheme="minorHAnsi" w:cstheme="minorHAnsi"/>
          <w:b/>
          <w:bCs/>
        </w:rPr>
        <w:t>Drei Pokalsiege des Gymnasiums Oberursel bei</w:t>
      </w:r>
      <w:r w:rsidR="00E077B4">
        <w:rPr>
          <w:rFonts w:asciiTheme="minorHAnsi" w:hAnsiTheme="minorHAnsi" w:cstheme="minorHAnsi"/>
          <w:b/>
          <w:bCs/>
        </w:rPr>
        <w:t>m</w:t>
      </w:r>
      <w:r w:rsidRPr="003A224A">
        <w:rPr>
          <w:rFonts w:asciiTheme="minorHAnsi" w:hAnsiTheme="minorHAnsi" w:cstheme="minorHAnsi"/>
          <w:b/>
          <w:bCs/>
        </w:rPr>
        <w:t xml:space="preserve"> </w:t>
      </w:r>
      <w:r w:rsidR="00E077B4">
        <w:rPr>
          <w:rFonts w:asciiTheme="minorHAnsi" w:hAnsiTheme="minorHAnsi" w:cstheme="minorHAnsi"/>
          <w:b/>
          <w:bCs/>
        </w:rPr>
        <w:t>H</w:t>
      </w:r>
      <w:r w:rsidRPr="003A224A">
        <w:rPr>
          <w:rFonts w:asciiTheme="minorHAnsi" w:hAnsiTheme="minorHAnsi" w:cstheme="minorHAnsi"/>
          <w:b/>
          <w:bCs/>
        </w:rPr>
        <w:t>essischen Schulschach</w:t>
      </w:r>
      <w:r w:rsidR="00E077B4">
        <w:rPr>
          <w:rFonts w:asciiTheme="minorHAnsi" w:hAnsiTheme="minorHAnsi" w:cstheme="minorHAnsi"/>
          <w:b/>
          <w:bCs/>
        </w:rPr>
        <w:t>p</w:t>
      </w:r>
      <w:r w:rsidRPr="003A224A">
        <w:rPr>
          <w:rFonts w:asciiTheme="minorHAnsi" w:hAnsiTheme="minorHAnsi" w:cstheme="minorHAnsi"/>
          <w:b/>
          <w:bCs/>
        </w:rPr>
        <w:t>okal</w:t>
      </w:r>
      <w:r w:rsidR="00E077B4">
        <w:rPr>
          <w:rFonts w:asciiTheme="minorHAnsi" w:hAnsiTheme="minorHAnsi" w:cstheme="minorHAnsi"/>
          <w:b/>
          <w:bCs/>
        </w:rPr>
        <w:t xml:space="preserve"> 2022</w:t>
      </w:r>
    </w:p>
    <w:p w14:paraId="3CACC2C3" w14:textId="6BC52BEE" w:rsidR="001373BC" w:rsidRDefault="001373BC" w:rsidP="008B1970">
      <w:pPr>
        <w:spacing w:after="0" w:line="240" w:lineRule="auto"/>
        <w:rPr>
          <w:iCs/>
        </w:rPr>
      </w:pPr>
    </w:p>
    <w:p w14:paraId="06333B22" w14:textId="212794BF" w:rsidR="001373BC" w:rsidRDefault="001373BC" w:rsidP="008B1970">
      <w:pPr>
        <w:spacing w:after="0" w:line="240" w:lineRule="auto"/>
        <w:rPr>
          <w:iCs/>
        </w:rPr>
      </w:pPr>
      <w:r>
        <w:rPr>
          <w:iCs/>
        </w:rPr>
        <w:t>Am Dienstag, 22.11.2022, fand</w:t>
      </w:r>
      <w:r w:rsidR="00E077B4">
        <w:rPr>
          <w:iCs/>
        </w:rPr>
        <w:t xml:space="preserve"> an der Kurt-Schumacher Schule</w:t>
      </w:r>
      <w:r>
        <w:rPr>
          <w:iCs/>
        </w:rPr>
        <w:t xml:space="preserve"> in Karben d</w:t>
      </w:r>
      <w:r w:rsidR="00E077B4">
        <w:rPr>
          <w:iCs/>
        </w:rPr>
        <w:t>er</w:t>
      </w:r>
      <w:r>
        <w:rPr>
          <w:iCs/>
        </w:rPr>
        <w:t xml:space="preserve"> </w:t>
      </w:r>
      <w:r w:rsidR="00E077B4">
        <w:rPr>
          <w:iCs/>
        </w:rPr>
        <w:t>H</w:t>
      </w:r>
      <w:r>
        <w:rPr>
          <w:iCs/>
        </w:rPr>
        <w:t>essische Schulschach</w:t>
      </w:r>
      <w:r w:rsidR="00E077B4">
        <w:rPr>
          <w:iCs/>
        </w:rPr>
        <w:t>p</w:t>
      </w:r>
      <w:r>
        <w:rPr>
          <w:iCs/>
        </w:rPr>
        <w:t>okal 2022 statt. Das Gymnasium Oberursel trat dabei gleich mit vier Teams an. Betreut wurden die Spielerinnen und Spieler von Ernst Fromme, dem Leiter der Schach-AG des GO</w:t>
      </w:r>
      <w:r w:rsidR="00E077B4">
        <w:rPr>
          <w:iCs/>
        </w:rPr>
        <w:t>,</w:t>
      </w:r>
      <w:r>
        <w:rPr>
          <w:iCs/>
        </w:rPr>
        <w:t xml:space="preserve"> und Christoph Müller-Dahmer, dem Schulschach-Koordinator der Schule.</w:t>
      </w:r>
    </w:p>
    <w:p w14:paraId="068229C0" w14:textId="4A884D5E" w:rsidR="00021618" w:rsidRDefault="00021618" w:rsidP="008B1970">
      <w:pPr>
        <w:spacing w:after="0" w:line="240" w:lineRule="auto"/>
        <w:rPr>
          <w:iCs/>
        </w:rPr>
      </w:pPr>
    </w:p>
    <w:p w14:paraId="5D921FA9" w14:textId="7FB8AC66" w:rsidR="00021618" w:rsidRDefault="00021618" w:rsidP="000216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neu gebildete Mädchenteam mit Elea Weyerer, Chiara Krieg, Ruoan Liu und Christina Ngyuen gewann in der </w:t>
      </w:r>
      <w:r w:rsidR="00537CBC">
        <w:rPr>
          <w:rFonts w:asciiTheme="minorHAnsi" w:hAnsiTheme="minorHAnsi" w:cstheme="minorHAnsi"/>
        </w:rPr>
        <w:t>Wettkampfg</w:t>
      </w:r>
      <w:r>
        <w:rPr>
          <w:rFonts w:asciiTheme="minorHAnsi" w:hAnsiTheme="minorHAnsi" w:cstheme="minorHAnsi"/>
        </w:rPr>
        <w:t xml:space="preserve">ruppe </w:t>
      </w:r>
      <w:r w:rsidR="0036511A">
        <w:rPr>
          <w:rFonts w:asciiTheme="minorHAnsi" w:hAnsiTheme="minorHAnsi" w:cstheme="minorHAnsi"/>
        </w:rPr>
        <w:t>der Mädchen</w:t>
      </w:r>
      <w:r w:rsidR="002054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U14 gleich auf Anhieb seinen ersten Pokal.</w:t>
      </w:r>
    </w:p>
    <w:p w14:paraId="4BF1FE8D" w14:textId="68F53FA8" w:rsidR="00021618" w:rsidRDefault="000A4874" w:rsidP="000216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Ebenfalls souverän</w:t>
      </w:r>
      <w:r w:rsidR="00021618" w:rsidRPr="003A224A">
        <w:rPr>
          <w:rFonts w:asciiTheme="minorHAnsi" w:hAnsiTheme="minorHAnsi" w:cstheme="minorHAnsi"/>
        </w:rPr>
        <w:t xml:space="preserve"> siegte das WK IV Team des GO mit Danail Glavev, Ray Liu, Kanad Joshi und Borui Fang, die nicht nur alle Mannschaftskämpfe </w:t>
      </w:r>
      <w:r w:rsidR="0031092E" w:rsidRPr="003A224A">
        <w:rPr>
          <w:rFonts w:asciiTheme="minorHAnsi" w:hAnsiTheme="minorHAnsi" w:cstheme="minorHAnsi"/>
        </w:rPr>
        <w:t>gewannen,</w:t>
      </w:r>
      <w:r w:rsidR="00021618" w:rsidRPr="003A224A">
        <w:rPr>
          <w:rFonts w:asciiTheme="minorHAnsi" w:hAnsiTheme="minorHAnsi" w:cstheme="minorHAnsi"/>
        </w:rPr>
        <w:t xml:space="preserve"> sondern auch sämtliche Einzelspiele bis auf eine einzige Partie für sich entschieden.</w:t>
      </w:r>
    </w:p>
    <w:p w14:paraId="4BE8233A" w14:textId="3372E157" w:rsidR="00021618" w:rsidRDefault="00021618" w:rsidP="00021618">
      <w:pPr>
        <w:spacing w:after="0" w:line="240" w:lineRule="auto"/>
        <w:rPr>
          <w:rFonts w:asciiTheme="minorHAnsi" w:hAnsiTheme="minorHAnsi" w:cstheme="minorHAnsi"/>
        </w:rPr>
      </w:pPr>
    </w:p>
    <w:p w14:paraId="4871491C" w14:textId="75D5E275" w:rsidR="000A4874" w:rsidRDefault="000A4874" w:rsidP="000A487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 das</w:t>
      </w:r>
      <w:r w:rsidRPr="003A224A">
        <w:rPr>
          <w:rFonts w:asciiTheme="minorHAnsi" w:hAnsiTheme="minorHAnsi" w:cstheme="minorHAnsi"/>
        </w:rPr>
        <w:t xml:space="preserve"> erfolgsverwöhnte WK III Team (U14</w:t>
      </w:r>
      <w:r w:rsidR="0031092E" w:rsidRPr="003A224A">
        <w:rPr>
          <w:rFonts w:asciiTheme="minorHAnsi" w:hAnsiTheme="minorHAnsi" w:cstheme="minorHAnsi"/>
        </w:rPr>
        <w:t>) des</w:t>
      </w:r>
      <w:r w:rsidRPr="003A224A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O</w:t>
      </w:r>
      <w:r w:rsidRPr="003A2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mit seinen</w:t>
      </w:r>
      <w:r w:rsidRPr="003A224A">
        <w:rPr>
          <w:rFonts w:asciiTheme="minorHAnsi" w:hAnsiTheme="minorHAnsi" w:cstheme="minorHAnsi"/>
        </w:rPr>
        <w:t xml:space="preserve"> erfahrenen Spieler</w:t>
      </w:r>
      <w:r>
        <w:rPr>
          <w:rFonts w:asciiTheme="minorHAnsi" w:hAnsiTheme="minorHAnsi" w:cstheme="minorHAnsi"/>
        </w:rPr>
        <w:t>n</w:t>
      </w:r>
      <w:r w:rsidRPr="003A224A">
        <w:rPr>
          <w:rFonts w:asciiTheme="minorHAnsi" w:hAnsiTheme="minorHAnsi" w:cstheme="minorHAnsi"/>
        </w:rPr>
        <w:t xml:space="preserve"> Noah Weyerer, Alwin Mohr und Leon Papadopoulos unterstützt durch David G</w:t>
      </w:r>
      <w:r>
        <w:rPr>
          <w:rFonts w:asciiTheme="minorHAnsi" w:hAnsiTheme="minorHAnsi" w:cstheme="minorHAnsi"/>
        </w:rPr>
        <w:t>.</w:t>
      </w:r>
      <w:r w:rsidRPr="003A2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holte </w:t>
      </w:r>
      <w:r w:rsidR="0031092E" w:rsidRPr="003A224A">
        <w:rPr>
          <w:rFonts w:asciiTheme="minorHAnsi" w:hAnsiTheme="minorHAnsi" w:cstheme="minorHAnsi"/>
        </w:rPr>
        <w:t xml:space="preserve">sich </w:t>
      </w:r>
      <w:r w:rsidR="0031092E">
        <w:rPr>
          <w:rFonts w:asciiTheme="minorHAnsi" w:hAnsiTheme="minorHAnsi" w:cstheme="minorHAnsi"/>
        </w:rPr>
        <w:t>mit</w:t>
      </w:r>
      <w:r>
        <w:rPr>
          <w:rFonts w:asciiTheme="minorHAnsi" w:hAnsiTheme="minorHAnsi" w:cstheme="minorHAnsi"/>
        </w:rPr>
        <w:t xml:space="preserve"> großer Überlegenheit </w:t>
      </w:r>
      <w:r w:rsidRPr="003A224A">
        <w:rPr>
          <w:rFonts w:asciiTheme="minorHAnsi" w:hAnsiTheme="minorHAnsi" w:cstheme="minorHAnsi"/>
        </w:rPr>
        <w:t>den Siegerpokal</w:t>
      </w:r>
      <w:r>
        <w:rPr>
          <w:rFonts w:asciiTheme="minorHAnsi" w:hAnsiTheme="minorHAnsi" w:cstheme="minorHAnsi"/>
        </w:rPr>
        <w:t>.</w:t>
      </w:r>
      <w:r w:rsidR="007207BF">
        <w:rPr>
          <w:rFonts w:asciiTheme="minorHAnsi" w:hAnsiTheme="minorHAnsi" w:cstheme="minorHAnsi"/>
        </w:rPr>
        <w:t xml:space="preserve"> </w:t>
      </w:r>
      <w:r w:rsidR="007207BF" w:rsidRPr="00727E66">
        <w:rPr>
          <w:rFonts w:asciiTheme="minorHAnsi" w:hAnsiTheme="minorHAnsi" w:cstheme="minorHAnsi"/>
        </w:rPr>
        <w:t xml:space="preserve">Außer zwei </w:t>
      </w:r>
      <w:proofErr w:type="spellStart"/>
      <w:r w:rsidR="007207BF" w:rsidRPr="00727E66">
        <w:rPr>
          <w:rFonts w:asciiTheme="minorHAnsi" w:hAnsiTheme="minorHAnsi" w:cstheme="minorHAnsi"/>
        </w:rPr>
        <w:t>Remispartien</w:t>
      </w:r>
      <w:proofErr w:type="spellEnd"/>
      <w:r w:rsidR="007207BF" w:rsidRPr="00727E66">
        <w:rPr>
          <w:rFonts w:asciiTheme="minorHAnsi" w:hAnsiTheme="minorHAnsi" w:cstheme="minorHAnsi"/>
        </w:rPr>
        <w:t xml:space="preserve"> gewannen </w:t>
      </w:r>
      <w:r w:rsidR="004F07D2">
        <w:rPr>
          <w:rFonts w:asciiTheme="minorHAnsi" w:hAnsiTheme="minorHAnsi" w:cstheme="minorHAnsi"/>
        </w:rPr>
        <w:t>s</w:t>
      </w:r>
      <w:r w:rsidR="007207BF" w:rsidRPr="00727E66">
        <w:rPr>
          <w:rFonts w:asciiTheme="minorHAnsi" w:hAnsiTheme="minorHAnsi" w:cstheme="minorHAnsi"/>
        </w:rPr>
        <w:t>ie ebenfalls alle übrigen Partien.</w:t>
      </w:r>
    </w:p>
    <w:p w14:paraId="0E773821" w14:textId="226B30AC" w:rsidR="000A4874" w:rsidRPr="003A224A" w:rsidRDefault="000A4874" w:rsidP="000A487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A224A">
        <w:rPr>
          <w:rFonts w:asciiTheme="minorHAnsi" w:hAnsiTheme="minorHAnsi" w:cstheme="minorHAnsi"/>
        </w:rPr>
        <w:t>as neu aufgestellte</w:t>
      </w:r>
      <w:r w:rsidR="00FA5609">
        <w:rPr>
          <w:rFonts w:asciiTheme="minorHAnsi" w:hAnsiTheme="minorHAnsi" w:cstheme="minorHAnsi"/>
        </w:rPr>
        <w:t xml:space="preserve">, sechs Spieler starke </w:t>
      </w:r>
      <w:r w:rsidRPr="003A224A">
        <w:rPr>
          <w:rFonts w:asciiTheme="minorHAnsi" w:hAnsiTheme="minorHAnsi" w:cstheme="minorHAnsi"/>
        </w:rPr>
        <w:t>WK II Team (U16) des Gymnasiums Oberursel erreichte mit Christopher Stork</w:t>
      </w:r>
      <w:r>
        <w:rPr>
          <w:rFonts w:asciiTheme="minorHAnsi" w:hAnsiTheme="minorHAnsi" w:cstheme="minorHAnsi"/>
        </w:rPr>
        <w:t xml:space="preserve">, </w:t>
      </w:r>
      <w:r w:rsidRPr="00F747F0">
        <w:rPr>
          <w:rFonts w:asciiTheme="minorHAnsi" w:hAnsiTheme="minorHAnsi" w:cstheme="minorHAnsi"/>
        </w:rPr>
        <w:t>Nils Moldenhauer,</w:t>
      </w:r>
      <w:r w:rsidRPr="00F747F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de-DE"/>
        </w:rPr>
        <w:t xml:space="preserve"> Kili</w:t>
      </w:r>
      <w:r w:rsidR="00F747F0" w:rsidRPr="00F747F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de-DE"/>
        </w:rPr>
        <w:t>an</w:t>
      </w:r>
      <w:r w:rsidRPr="00F747F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de-DE"/>
        </w:rPr>
        <w:t> Maul, Mustafa Ordukaya, Simon Vogt</w:t>
      </w:r>
      <w:r w:rsidR="00F747F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de-DE"/>
        </w:rPr>
        <w:t xml:space="preserve"> und</w:t>
      </w:r>
      <w:r w:rsidRPr="00F747F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de-DE"/>
        </w:rPr>
        <w:t xml:space="preserve"> </w:t>
      </w:r>
      <w:r w:rsidR="00F747F0" w:rsidRPr="00727E66">
        <w:rPr>
          <w:rFonts w:asciiTheme="minorHAnsi" w:hAnsiTheme="minorHAnsi" w:cstheme="minorHAnsi"/>
        </w:rPr>
        <w:t xml:space="preserve">Jonas </w:t>
      </w:r>
      <w:proofErr w:type="spellStart"/>
      <w:r w:rsidR="00F747F0" w:rsidRPr="00727E66">
        <w:rPr>
          <w:rFonts w:asciiTheme="minorHAnsi" w:hAnsiTheme="minorHAnsi" w:cstheme="minorHAnsi"/>
        </w:rPr>
        <w:t>Elsaeßer</w:t>
      </w:r>
      <w:proofErr w:type="spellEnd"/>
      <w:r w:rsidR="00F747F0" w:rsidRPr="003A224A">
        <w:rPr>
          <w:rFonts w:asciiTheme="minorHAnsi" w:hAnsiTheme="minorHAnsi" w:cstheme="minorHAnsi"/>
        </w:rPr>
        <w:t xml:space="preserve"> </w:t>
      </w:r>
      <w:r w:rsidRPr="003A224A">
        <w:rPr>
          <w:rFonts w:asciiTheme="minorHAnsi" w:hAnsiTheme="minorHAnsi" w:cstheme="minorHAnsi"/>
        </w:rPr>
        <w:t xml:space="preserve">einen sehr guten Platz im Mittelfeld. </w:t>
      </w:r>
      <w:r w:rsidR="00974A69">
        <w:rPr>
          <w:rFonts w:asciiTheme="minorHAnsi" w:hAnsiTheme="minorHAnsi" w:cstheme="minorHAnsi"/>
        </w:rPr>
        <w:t>Gerade</w:t>
      </w:r>
      <w:r w:rsidRPr="003A224A">
        <w:rPr>
          <w:rFonts w:asciiTheme="minorHAnsi" w:hAnsiTheme="minorHAnsi" w:cstheme="minorHAnsi"/>
        </w:rPr>
        <w:t xml:space="preserve"> </w:t>
      </w:r>
      <w:r w:rsidR="00F747F0">
        <w:rPr>
          <w:rFonts w:asciiTheme="minorHAnsi" w:hAnsiTheme="minorHAnsi" w:cstheme="minorHAnsi"/>
        </w:rPr>
        <w:t xml:space="preserve">auch </w:t>
      </w:r>
      <w:r w:rsidRPr="003A224A">
        <w:rPr>
          <w:rFonts w:asciiTheme="minorHAnsi" w:hAnsiTheme="minorHAnsi" w:cstheme="minorHAnsi"/>
        </w:rPr>
        <w:t>die neuen Spieler in diesem Team,</w:t>
      </w:r>
      <w:r w:rsidR="00974A69">
        <w:rPr>
          <w:rFonts w:asciiTheme="minorHAnsi" w:hAnsiTheme="minorHAnsi" w:cstheme="minorHAnsi"/>
        </w:rPr>
        <w:t xml:space="preserve"> </w:t>
      </w:r>
      <w:r w:rsidRPr="003A224A">
        <w:rPr>
          <w:rFonts w:asciiTheme="minorHAnsi" w:hAnsiTheme="minorHAnsi" w:cstheme="minorHAnsi"/>
        </w:rPr>
        <w:t>die wegen der Pandemie Schach hauptsächlich im Internet erlernt hatten, spiel</w:t>
      </w:r>
      <w:r w:rsidR="00356549">
        <w:rPr>
          <w:rFonts w:asciiTheme="minorHAnsi" w:hAnsiTheme="minorHAnsi" w:cstheme="minorHAnsi"/>
        </w:rPr>
        <w:t>t</w:t>
      </w:r>
      <w:r w:rsidRPr="003A224A">
        <w:rPr>
          <w:rFonts w:asciiTheme="minorHAnsi" w:hAnsiTheme="minorHAnsi" w:cstheme="minorHAnsi"/>
        </w:rPr>
        <w:t>en sehr erfolgreich.</w:t>
      </w:r>
    </w:p>
    <w:p w14:paraId="3DF249CC" w14:textId="77777777" w:rsidR="00021618" w:rsidRDefault="00021618" w:rsidP="00021618">
      <w:pPr>
        <w:spacing w:after="0" w:line="240" w:lineRule="auto"/>
        <w:rPr>
          <w:rFonts w:asciiTheme="minorHAnsi" w:hAnsiTheme="minorHAnsi" w:cstheme="minorHAnsi"/>
        </w:rPr>
      </w:pPr>
    </w:p>
    <w:p w14:paraId="260D3BBD" w14:textId="7F22D491" w:rsidR="00495365" w:rsidRDefault="00356549" w:rsidP="008B1970">
      <w:pPr>
        <w:spacing w:after="0" w:line="240" w:lineRule="auto"/>
        <w:rPr>
          <w:i/>
        </w:rPr>
      </w:pPr>
      <w:r>
        <w:rPr>
          <w:rFonts w:asciiTheme="minorHAnsi" w:hAnsiTheme="minorHAnsi" w:cstheme="minorHAnsi"/>
        </w:rPr>
        <w:t>Viele der</w:t>
      </w:r>
      <w:r w:rsidR="00021618" w:rsidRPr="003A224A">
        <w:rPr>
          <w:rFonts w:asciiTheme="minorHAnsi" w:hAnsiTheme="minorHAnsi" w:cstheme="minorHAnsi"/>
        </w:rPr>
        <w:t xml:space="preserve"> Schüler</w:t>
      </w:r>
      <w:r w:rsidR="00021618">
        <w:rPr>
          <w:rFonts w:asciiTheme="minorHAnsi" w:hAnsiTheme="minorHAnsi" w:cstheme="minorHAnsi"/>
        </w:rPr>
        <w:t>innen und Schüler des GO</w:t>
      </w:r>
      <w:r>
        <w:rPr>
          <w:rFonts w:asciiTheme="minorHAnsi" w:hAnsiTheme="minorHAnsi" w:cstheme="minorHAnsi"/>
        </w:rPr>
        <w:t xml:space="preserve"> trainieren</w:t>
      </w:r>
      <w:r w:rsidR="00021618" w:rsidRPr="003A224A">
        <w:rPr>
          <w:rFonts w:asciiTheme="minorHAnsi" w:hAnsiTheme="minorHAnsi" w:cstheme="minorHAnsi"/>
        </w:rPr>
        <w:t xml:space="preserve"> sowohl im Internet als auch am Brett das Schachspielen</w:t>
      </w:r>
      <w:r>
        <w:rPr>
          <w:rFonts w:asciiTheme="minorHAnsi" w:hAnsiTheme="minorHAnsi" w:cstheme="minorHAnsi"/>
        </w:rPr>
        <w:t xml:space="preserve">. Sie </w:t>
      </w:r>
      <w:r w:rsidR="002054B6">
        <w:rPr>
          <w:rFonts w:asciiTheme="minorHAnsi" w:hAnsiTheme="minorHAnsi" w:cstheme="minorHAnsi"/>
        </w:rPr>
        <w:t xml:space="preserve">spielen </w:t>
      </w:r>
      <w:r w:rsidR="00021618" w:rsidRPr="003A224A">
        <w:rPr>
          <w:rFonts w:asciiTheme="minorHAnsi" w:hAnsiTheme="minorHAnsi" w:cstheme="minorHAnsi"/>
        </w:rPr>
        <w:t>teilweise</w:t>
      </w:r>
      <w:r>
        <w:rPr>
          <w:rFonts w:asciiTheme="minorHAnsi" w:hAnsiTheme="minorHAnsi" w:cstheme="minorHAnsi"/>
        </w:rPr>
        <w:t xml:space="preserve"> auch</w:t>
      </w:r>
      <w:r w:rsidR="00021618" w:rsidRPr="003A224A">
        <w:rPr>
          <w:rFonts w:asciiTheme="minorHAnsi" w:hAnsiTheme="minorHAnsi" w:cstheme="minorHAnsi"/>
        </w:rPr>
        <w:t xml:space="preserve"> als Vereinsspieler bereits in großen offenen Turnieren erfolgreich</w:t>
      </w:r>
      <w:r w:rsidR="002054B6">
        <w:rPr>
          <w:rFonts w:asciiTheme="minorHAnsi" w:hAnsiTheme="minorHAnsi" w:cstheme="minorHAnsi"/>
        </w:rPr>
        <w:t>.</w:t>
      </w:r>
      <w:r w:rsidR="00021618" w:rsidRPr="003A2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Das GO vertreten sie seit langem mit großer Begeisterung für den Schachsport. Daher werden sie sicherlich auch im kommenden Frühjahr wieder mit großer Motivation bei den </w:t>
      </w:r>
      <w:r w:rsidRPr="003A224A">
        <w:rPr>
          <w:rFonts w:asciiTheme="minorHAnsi" w:hAnsiTheme="minorHAnsi" w:cstheme="minorHAnsi"/>
        </w:rPr>
        <w:t>Schulschach-Hessenmeisterschaften</w:t>
      </w:r>
      <w:r>
        <w:rPr>
          <w:rFonts w:asciiTheme="minorHAnsi" w:hAnsiTheme="minorHAnsi" w:cstheme="minorHAnsi"/>
        </w:rPr>
        <w:t xml:space="preserve"> antreten. Interessierte sind zu den AG-Zeiten immer herzlich willkommen. </w:t>
      </w:r>
      <w:r w:rsidR="00F05496">
        <w:rPr>
          <w:i/>
        </w:rPr>
        <w:t>(jun)</w:t>
      </w:r>
    </w:p>
    <w:p w14:paraId="64B97E80" w14:textId="47D48F5B" w:rsidR="00F05496" w:rsidRDefault="00F05496" w:rsidP="008B1970">
      <w:pPr>
        <w:spacing w:after="0" w:line="240" w:lineRule="auto"/>
        <w:rPr>
          <w:i/>
        </w:rPr>
      </w:pPr>
    </w:p>
    <w:p w14:paraId="408C7332" w14:textId="67C06A0D" w:rsidR="00917161" w:rsidRPr="00917161" w:rsidRDefault="00917161" w:rsidP="00917161">
      <w:pPr>
        <w:spacing w:after="0" w:line="240" w:lineRule="auto"/>
        <w:jc w:val="center"/>
        <w:rPr>
          <w:iCs/>
        </w:rPr>
      </w:pPr>
    </w:p>
    <w:p w14:paraId="436B10B0" w14:textId="77777777" w:rsidR="00495365" w:rsidRDefault="00495365" w:rsidP="008B1970">
      <w:pPr>
        <w:spacing w:after="0" w:line="240" w:lineRule="auto"/>
      </w:pPr>
    </w:p>
    <w:p w14:paraId="7D6C06A0" w14:textId="7A67FF1F" w:rsidR="008B1970" w:rsidRPr="0061313D" w:rsidRDefault="008B1970" w:rsidP="008B1970">
      <w:pPr>
        <w:spacing w:after="0" w:line="240" w:lineRule="auto"/>
      </w:pPr>
      <w:r w:rsidRPr="0061313D">
        <w:t>Chr</w:t>
      </w:r>
      <w:r w:rsidR="00E004D1">
        <w:t>istina Jung</w:t>
      </w:r>
      <w:r w:rsidR="00E004D1">
        <w:tab/>
      </w:r>
      <w:r w:rsidR="00E004D1">
        <w:tab/>
      </w:r>
      <w:r w:rsidR="00E004D1">
        <w:tab/>
      </w:r>
      <w:r w:rsidR="00E004D1">
        <w:tab/>
      </w:r>
      <w:r w:rsidR="00E004D1">
        <w:tab/>
      </w:r>
      <w:r w:rsidR="00E004D1">
        <w:tab/>
      </w:r>
      <w:r w:rsidR="00E004D1">
        <w:tab/>
      </w:r>
      <w:r w:rsidR="00E004D1">
        <w:tab/>
      </w:r>
      <w:r w:rsidR="003338C9">
        <w:t>Hans-Konrad Sohn</w:t>
      </w:r>
    </w:p>
    <w:p w14:paraId="34472E66" w14:textId="19582978" w:rsidR="0061313D" w:rsidRDefault="008B1970" w:rsidP="0061313D">
      <w:pPr>
        <w:spacing w:after="0" w:line="240" w:lineRule="auto"/>
        <w:rPr>
          <w:sz w:val="18"/>
          <w:szCs w:val="18"/>
        </w:rPr>
      </w:pPr>
      <w:r w:rsidRPr="0061313D">
        <w:rPr>
          <w:sz w:val="20"/>
          <w:szCs w:val="20"/>
        </w:rPr>
        <w:t>(Pressesprecherin)</w:t>
      </w:r>
      <w:r w:rsidRPr="0061313D">
        <w:t xml:space="preserve">   </w:t>
      </w:r>
      <w:r w:rsidRPr="0061313D">
        <w:tab/>
      </w:r>
      <w:r w:rsidRPr="0061313D">
        <w:tab/>
      </w:r>
      <w:r w:rsidRPr="0061313D">
        <w:tab/>
      </w:r>
      <w:r w:rsidRPr="0061313D">
        <w:tab/>
      </w:r>
      <w:r w:rsidRPr="0061313D">
        <w:tab/>
      </w:r>
      <w:r w:rsidRPr="0061313D">
        <w:tab/>
      </w:r>
      <w:r w:rsidRPr="0061313D">
        <w:tab/>
      </w:r>
      <w:r w:rsidRPr="003338C9">
        <w:rPr>
          <w:sz w:val="20"/>
          <w:szCs w:val="20"/>
        </w:rPr>
        <w:t>(</w:t>
      </w:r>
      <w:r w:rsidR="003338C9">
        <w:rPr>
          <w:sz w:val="20"/>
          <w:szCs w:val="20"/>
        </w:rPr>
        <w:t>Interimss</w:t>
      </w:r>
      <w:r w:rsidRPr="003338C9">
        <w:rPr>
          <w:sz w:val="20"/>
          <w:szCs w:val="20"/>
        </w:rPr>
        <w:t>chulleiter)</w:t>
      </w:r>
    </w:p>
    <w:p w14:paraId="4595FC2D" w14:textId="25F83280" w:rsidR="00071597" w:rsidRDefault="00071597" w:rsidP="0061313D">
      <w:pPr>
        <w:spacing w:after="0" w:line="240" w:lineRule="auto"/>
        <w:rPr>
          <w:sz w:val="18"/>
          <w:szCs w:val="18"/>
        </w:rPr>
      </w:pPr>
    </w:p>
    <w:p w14:paraId="3DB61E69" w14:textId="2DF78FCA" w:rsidR="00071597" w:rsidRDefault="00071597" w:rsidP="0061313D">
      <w:pPr>
        <w:spacing w:after="0" w:line="240" w:lineRule="auto"/>
        <w:rPr>
          <w:sz w:val="18"/>
          <w:szCs w:val="18"/>
        </w:rPr>
      </w:pPr>
    </w:p>
    <w:p w14:paraId="0D540F14" w14:textId="6CD32BCF" w:rsidR="001373BC" w:rsidRDefault="001373BC" w:rsidP="000A4874">
      <w:pPr>
        <w:spacing w:after="0" w:line="240" w:lineRule="auto"/>
        <w:rPr>
          <w:sz w:val="18"/>
          <w:szCs w:val="18"/>
        </w:rPr>
      </w:pPr>
    </w:p>
    <w:p w14:paraId="388564F3" w14:textId="0643E0F9" w:rsidR="001373BC" w:rsidRPr="003A224A" w:rsidRDefault="001373BC" w:rsidP="000A4874">
      <w:pPr>
        <w:spacing w:after="0" w:line="240" w:lineRule="auto"/>
        <w:rPr>
          <w:rFonts w:asciiTheme="minorHAnsi" w:hAnsiTheme="minorHAnsi" w:cstheme="minorHAnsi"/>
        </w:rPr>
      </w:pPr>
    </w:p>
    <w:p w14:paraId="4165622D" w14:textId="77777777" w:rsidR="001373BC" w:rsidRPr="003A224A" w:rsidRDefault="001373BC" w:rsidP="000A4874">
      <w:pPr>
        <w:spacing w:after="0" w:line="240" w:lineRule="auto"/>
        <w:rPr>
          <w:rFonts w:asciiTheme="minorHAnsi" w:hAnsiTheme="minorHAnsi" w:cstheme="minorHAnsi"/>
        </w:rPr>
      </w:pPr>
    </w:p>
    <w:p w14:paraId="3D777348" w14:textId="77777777" w:rsidR="001373BC" w:rsidRDefault="001373BC" w:rsidP="000A4874">
      <w:pPr>
        <w:spacing w:after="0" w:line="240" w:lineRule="auto"/>
        <w:rPr>
          <w:sz w:val="18"/>
          <w:szCs w:val="18"/>
        </w:rPr>
      </w:pPr>
    </w:p>
    <w:sectPr w:rsidR="001373BC" w:rsidSect="0099544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1DFB" w14:textId="77777777" w:rsidR="009F08C1" w:rsidRDefault="009F08C1" w:rsidP="00515B8F">
      <w:pPr>
        <w:spacing w:after="0" w:line="240" w:lineRule="auto"/>
      </w:pPr>
      <w:r>
        <w:separator/>
      </w:r>
    </w:p>
  </w:endnote>
  <w:endnote w:type="continuationSeparator" w:id="0">
    <w:p w14:paraId="1B7662D9" w14:textId="77777777" w:rsidR="009F08C1" w:rsidRDefault="009F08C1" w:rsidP="005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5849" w14:textId="77777777" w:rsidR="00C51C4B" w:rsidRPr="001C1F38" w:rsidRDefault="00C51C4B">
    <w:pPr>
      <w:pStyle w:val="Fuzeile"/>
      <w:rPr>
        <w:color w:val="808080"/>
        <w:sz w:val="16"/>
        <w:szCs w:val="16"/>
      </w:rPr>
    </w:pPr>
    <w:r w:rsidRPr="001C1F38">
      <w:rPr>
        <w:color w:val="808080"/>
        <w:sz w:val="16"/>
        <w:szCs w:val="16"/>
      </w:rPr>
      <w:t>_________________________________________________________________________________________________________________</w:t>
    </w:r>
  </w:p>
  <w:p w14:paraId="2711B1CD" w14:textId="77777777" w:rsidR="00A5707B" w:rsidRDefault="00A5707B" w:rsidP="00A5707B">
    <w:pPr>
      <w:pStyle w:val="Fuzeile"/>
      <w:spacing w:before="80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2B1CFF">
      <w:rPr>
        <w:rFonts w:ascii="Arial" w:hAnsi="Arial" w:cs="Arial"/>
        <w:color w:val="808080" w:themeColor="background1" w:themeShade="80"/>
        <w:sz w:val="15"/>
        <w:szCs w:val="15"/>
      </w:rPr>
      <w:t xml:space="preserve">Selbstständige Schule </w:t>
    </w:r>
    <w:r>
      <w:rPr>
        <w:rFonts w:ascii="Arial" w:hAnsi="Arial" w:cs="Arial"/>
        <w:color w:val="808080" w:themeColor="background1" w:themeShade="80"/>
        <w:sz w:val="15"/>
        <w:szCs w:val="15"/>
      </w:rPr>
      <w:t>–</w:t>
    </w:r>
    <w:r w:rsidRPr="002B1CFF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>
      <w:rPr>
        <w:rFonts w:ascii="Arial" w:hAnsi="Arial" w:cs="Arial"/>
        <w:color w:val="808080" w:themeColor="background1" w:themeShade="80"/>
        <w:sz w:val="15"/>
        <w:szCs w:val="15"/>
      </w:rPr>
      <w:t>Schule mit Ganztagsangeboten (Profil 2)</w:t>
    </w:r>
  </w:p>
  <w:p w14:paraId="6CDED1AC" w14:textId="77777777" w:rsidR="00A5707B" w:rsidRPr="002B1CFF" w:rsidRDefault="00A5707B" w:rsidP="00A5707B">
    <w:pPr>
      <w:pStyle w:val="Fuzeile"/>
      <w:spacing w:before="80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2B1CFF">
      <w:rPr>
        <w:rFonts w:ascii="Arial" w:hAnsi="Arial" w:cs="Arial"/>
        <w:color w:val="808080" w:themeColor="background1" w:themeShade="80"/>
        <w:sz w:val="15"/>
        <w:szCs w:val="15"/>
      </w:rPr>
      <w:t>Schule mit Schwerpunkt Musik - Bilingualer Zweig Englisch - Mathematisch-naturwissenschaftliches Profil</w:t>
    </w:r>
  </w:p>
  <w:p w14:paraId="3B1EA946" w14:textId="77777777" w:rsidR="00A5707B" w:rsidRPr="00D236BF" w:rsidRDefault="00A5707B" w:rsidP="00A5707B">
    <w:pPr>
      <w:pStyle w:val="Fuzeile"/>
      <w:spacing w:before="8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D236BF">
      <w:rPr>
        <w:rFonts w:ascii="Arial" w:hAnsi="Arial" w:cs="Arial"/>
        <w:color w:val="808080" w:themeColor="background1" w:themeShade="80"/>
        <w:sz w:val="12"/>
        <w:szCs w:val="12"/>
      </w:rPr>
      <w:t>Berliner Straße 11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61440 Oberursel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Tel. 06171-637150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Fax 06171-637199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</w:t>
    </w:r>
    <w:hyperlink r:id="rId1" w:history="1">
      <w:r w:rsidRPr="00FE3C95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www.gymnasium-oberursel.de</w:t>
      </w:r>
    </w:hyperlink>
    <w:r>
      <w:rPr>
        <w:rStyle w:val="Hyperlink"/>
        <w:rFonts w:ascii="Arial" w:hAnsi="Arial" w:cs="Arial"/>
        <w:color w:val="808080" w:themeColor="background1" w:themeShade="80"/>
        <w:sz w:val="12"/>
        <w:szCs w:val="12"/>
        <w:u w:val="none"/>
      </w:rPr>
      <w:t xml:space="preserve">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verwaltung@oug.hochtaunuskreis.net</w:t>
    </w:r>
  </w:p>
  <w:p w14:paraId="2250AA96" w14:textId="77777777" w:rsidR="00A5707B" w:rsidRDefault="00A5707B" w:rsidP="00A57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29B3" w14:textId="77777777" w:rsidR="009F08C1" w:rsidRDefault="009F08C1" w:rsidP="00515B8F">
      <w:pPr>
        <w:spacing w:after="0" w:line="240" w:lineRule="auto"/>
      </w:pPr>
      <w:r>
        <w:separator/>
      </w:r>
    </w:p>
  </w:footnote>
  <w:footnote w:type="continuationSeparator" w:id="0">
    <w:p w14:paraId="7ED12816" w14:textId="77777777" w:rsidR="009F08C1" w:rsidRDefault="009F08C1" w:rsidP="0051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2C7D"/>
    <w:multiLevelType w:val="hybridMultilevel"/>
    <w:tmpl w:val="EB46A1DA"/>
    <w:lvl w:ilvl="0" w:tplc="85D6DE0C">
      <w:numFmt w:val="bullet"/>
      <w:lvlText w:val="-"/>
      <w:lvlJc w:val="left"/>
      <w:pPr>
        <w:ind w:left="51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11E6BAF"/>
    <w:multiLevelType w:val="hybridMultilevel"/>
    <w:tmpl w:val="ECA2A256"/>
    <w:lvl w:ilvl="0" w:tplc="0407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72AC04D1"/>
    <w:multiLevelType w:val="hybridMultilevel"/>
    <w:tmpl w:val="71881302"/>
    <w:lvl w:ilvl="0" w:tplc="9A58A7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142C"/>
    <w:multiLevelType w:val="hybridMultilevel"/>
    <w:tmpl w:val="34AC3950"/>
    <w:lvl w:ilvl="0" w:tplc="0407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83066244">
    <w:abstractNumId w:val="1"/>
  </w:num>
  <w:num w:numId="2" w16cid:durableId="1364593647">
    <w:abstractNumId w:val="3"/>
  </w:num>
  <w:num w:numId="3" w16cid:durableId="686372551">
    <w:abstractNumId w:val="0"/>
  </w:num>
  <w:num w:numId="4" w16cid:durableId="163803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62"/>
    <w:rsid w:val="000061B8"/>
    <w:rsid w:val="000152AF"/>
    <w:rsid w:val="00021618"/>
    <w:rsid w:val="00027904"/>
    <w:rsid w:val="00036668"/>
    <w:rsid w:val="00042189"/>
    <w:rsid w:val="00050BAC"/>
    <w:rsid w:val="0006384A"/>
    <w:rsid w:val="00070836"/>
    <w:rsid w:val="00071597"/>
    <w:rsid w:val="000858E4"/>
    <w:rsid w:val="000936BA"/>
    <w:rsid w:val="000A1A12"/>
    <w:rsid w:val="000A23F1"/>
    <w:rsid w:val="000A291B"/>
    <w:rsid w:val="000A4874"/>
    <w:rsid w:val="000C034F"/>
    <w:rsid w:val="000C092D"/>
    <w:rsid w:val="000C2672"/>
    <w:rsid w:val="000D18C1"/>
    <w:rsid w:val="000E6B97"/>
    <w:rsid w:val="000E6D11"/>
    <w:rsid w:val="000F1C12"/>
    <w:rsid w:val="000F365F"/>
    <w:rsid w:val="00101A2A"/>
    <w:rsid w:val="00103511"/>
    <w:rsid w:val="00104B79"/>
    <w:rsid w:val="001057E9"/>
    <w:rsid w:val="0010625E"/>
    <w:rsid w:val="001072C8"/>
    <w:rsid w:val="0011560A"/>
    <w:rsid w:val="00131C6E"/>
    <w:rsid w:val="001373BC"/>
    <w:rsid w:val="00170EED"/>
    <w:rsid w:val="00174750"/>
    <w:rsid w:val="00176C14"/>
    <w:rsid w:val="0018044E"/>
    <w:rsid w:val="0018294D"/>
    <w:rsid w:val="001844D3"/>
    <w:rsid w:val="001844F2"/>
    <w:rsid w:val="00190EE7"/>
    <w:rsid w:val="00191FFF"/>
    <w:rsid w:val="001A5111"/>
    <w:rsid w:val="001A61E5"/>
    <w:rsid w:val="001A703B"/>
    <w:rsid w:val="001B1C70"/>
    <w:rsid w:val="001B2091"/>
    <w:rsid w:val="001B2FF2"/>
    <w:rsid w:val="001C1F38"/>
    <w:rsid w:val="001C33B1"/>
    <w:rsid w:val="001C36C9"/>
    <w:rsid w:val="001E4C3E"/>
    <w:rsid w:val="001E5A13"/>
    <w:rsid w:val="001F31D5"/>
    <w:rsid w:val="001F3D7A"/>
    <w:rsid w:val="0020096E"/>
    <w:rsid w:val="002054B6"/>
    <w:rsid w:val="0020792A"/>
    <w:rsid w:val="00210632"/>
    <w:rsid w:val="00210F02"/>
    <w:rsid w:val="0022195D"/>
    <w:rsid w:val="00240682"/>
    <w:rsid w:val="0024686A"/>
    <w:rsid w:val="00252609"/>
    <w:rsid w:val="00254DC4"/>
    <w:rsid w:val="002675B5"/>
    <w:rsid w:val="00271538"/>
    <w:rsid w:val="00280C35"/>
    <w:rsid w:val="00282F90"/>
    <w:rsid w:val="00295E95"/>
    <w:rsid w:val="002A2357"/>
    <w:rsid w:val="002A6B74"/>
    <w:rsid w:val="002B1885"/>
    <w:rsid w:val="002B6AF2"/>
    <w:rsid w:val="002C1CDC"/>
    <w:rsid w:val="002C5B53"/>
    <w:rsid w:val="002D2C61"/>
    <w:rsid w:val="002D4DEC"/>
    <w:rsid w:val="002E079E"/>
    <w:rsid w:val="002E477F"/>
    <w:rsid w:val="002E5D4F"/>
    <w:rsid w:val="002E688C"/>
    <w:rsid w:val="002F590A"/>
    <w:rsid w:val="0031092E"/>
    <w:rsid w:val="00325335"/>
    <w:rsid w:val="00326F18"/>
    <w:rsid w:val="00327AF3"/>
    <w:rsid w:val="003338C9"/>
    <w:rsid w:val="00333DB2"/>
    <w:rsid w:val="00333F03"/>
    <w:rsid w:val="00347360"/>
    <w:rsid w:val="00350081"/>
    <w:rsid w:val="003540AC"/>
    <w:rsid w:val="00356161"/>
    <w:rsid w:val="00356549"/>
    <w:rsid w:val="0036511A"/>
    <w:rsid w:val="00372EED"/>
    <w:rsid w:val="00375337"/>
    <w:rsid w:val="00382365"/>
    <w:rsid w:val="00395A62"/>
    <w:rsid w:val="003A62AD"/>
    <w:rsid w:val="003D36DE"/>
    <w:rsid w:val="003D5701"/>
    <w:rsid w:val="003E318E"/>
    <w:rsid w:val="003F0866"/>
    <w:rsid w:val="003F2CBF"/>
    <w:rsid w:val="00404D7A"/>
    <w:rsid w:val="00406A31"/>
    <w:rsid w:val="00420530"/>
    <w:rsid w:val="00427534"/>
    <w:rsid w:val="00433B37"/>
    <w:rsid w:val="00442279"/>
    <w:rsid w:val="004429E1"/>
    <w:rsid w:val="00442B4A"/>
    <w:rsid w:val="004440CD"/>
    <w:rsid w:val="00452A73"/>
    <w:rsid w:val="00490276"/>
    <w:rsid w:val="00492483"/>
    <w:rsid w:val="00495365"/>
    <w:rsid w:val="00497623"/>
    <w:rsid w:val="004A0673"/>
    <w:rsid w:val="004A706B"/>
    <w:rsid w:val="004B05CE"/>
    <w:rsid w:val="004B293C"/>
    <w:rsid w:val="004B487F"/>
    <w:rsid w:val="004B4EF0"/>
    <w:rsid w:val="004C0083"/>
    <w:rsid w:val="004C2766"/>
    <w:rsid w:val="004C57A2"/>
    <w:rsid w:val="004C6A7F"/>
    <w:rsid w:val="004C7977"/>
    <w:rsid w:val="004D0265"/>
    <w:rsid w:val="004D66C9"/>
    <w:rsid w:val="004D6F86"/>
    <w:rsid w:val="004E1886"/>
    <w:rsid w:val="004E50A8"/>
    <w:rsid w:val="004F07D2"/>
    <w:rsid w:val="004F35E3"/>
    <w:rsid w:val="00515B8F"/>
    <w:rsid w:val="005302DA"/>
    <w:rsid w:val="00532A24"/>
    <w:rsid w:val="00537CBC"/>
    <w:rsid w:val="005422D0"/>
    <w:rsid w:val="00555B12"/>
    <w:rsid w:val="00557ED7"/>
    <w:rsid w:val="00561EAE"/>
    <w:rsid w:val="0056462C"/>
    <w:rsid w:val="00576041"/>
    <w:rsid w:val="0058000A"/>
    <w:rsid w:val="00580769"/>
    <w:rsid w:val="005809C3"/>
    <w:rsid w:val="00593ACF"/>
    <w:rsid w:val="00595491"/>
    <w:rsid w:val="005A282A"/>
    <w:rsid w:val="005A439D"/>
    <w:rsid w:val="005A4CA0"/>
    <w:rsid w:val="005B0C39"/>
    <w:rsid w:val="005B19CD"/>
    <w:rsid w:val="005B6FAE"/>
    <w:rsid w:val="005E7094"/>
    <w:rsid w:val="0061313D"/>
    <w:rsid w:val="00613BA0"/>
    <w:rsid w:val="006146F6"/>
    <w:rsid w:val="0061488F"/>
    <w:rsid w:val="006218D7"/>
    <w:rsid w:val="00622EA2"/>
    <w:rsid w:val="006373E1"/>
    <w:rsid w:val="00645B8D"/>
    <w:rsid w:val="0065560F"/>
    <w:rsid w:val="0065677D"/>
    <w:rsid w:val="006668AB"/>
    <w:rsid w:val="00667C6B"/>
    <w:rsid w:val="00683815"/>
    <w:rsid w:val="00684103"/>
    <w:rsid w:val="00696CD8"/>
    <w:rsid w:val="006A5102"/>
    <w:rsid w:val="006B79A6"/>
    <w:rsid w:val="006D04E7"/>
    <w:rsid w:val="006D3E3E"/>
    <w:rsid w:val="006F66F9"/>
    <w:rsid w:val="007003AC"/>
    <w:rsid w:val="00701B21"/>
    <w:rsid w:val="007103FB"/>
    <w:rsid w:val="0071121F"/>
    <w:rsid w:val="007207BF"/>
    <w:rsid w:val="00727FF0"/>
    <w:rsid w:val="007367F2"/>
    <w:rsid w:val="00744E33"/>
    <w:rsid w:val="0074658F"/>
    <w:rsid w:val="007508FE"/>
    <w:rsid w:val="00755191"/>
    <w:rsid w:val="007576D1"/>
    <w:rsid w:val="007620EB"/>
    <w:rsid w:val="00765F1F"/>
    <w:rsid w:val="00772855"/>
    <w:rsid w:val="00777814"/>
    <w:rsid w:val="00777E60"/>
    <w:rsid w:val="00790609"/>
    <w:rsid w:val="0079186A"/>
    <w:rsid w:val="007A0DF9"/>
    <w:rsid w:val="007A22CA"/>
    <w:rsid w:val="007A2FA6"/>
    <w:rsid w:val="007D225E"/>
    <w:rsid w:val="007E07C3"/>
    <w:rsid w:val="007F0658"/>
    <w:rsid w:val="00801A03"/>
    <w:rsid w:val="008117ED"/>
    <w:rsid w:val="00817C78"/>
    <w:rsid w:val="008204E9"/>
    <w:rsid w:val="00822C90"/>
    <w:rsid w:val="00832F30"/>
    <w:rsid w:val="00833212"/>
    <w:rsid w:val="008403FC"/>
    <w:rsid w:val="00842E6E"/>
    <w:rsid w:val="00844C40"/>
    <w:rsid w:val="00856F0A"/>
    <w:rsid w:val="00866098"/>
    <w:rsid w:val="008675F0"/>
    <w:rsid w:val="00867E91"/>
    <w:rsid w:val="00871909"/>
    <w:rsid w:val="00881C77"/>
    <w:rsid w:val="008859EA"/>
    <w:rsid w:val="00887368"/>
    <w:rsid w:val="00891E10"/>
    <w:rsid w:val="0089320A"/>
    <w:rsid w:val="008954DC"/>
    <w:rsid w:val="00895877"/>
    <w:rsid w:val="008A665B"/>
    <w:rsid w:val="008A68AD"/>
    <w:rsid w:val="008A7400"/>
    <w:rsid w:val="008B1970"/>
    <w:rsid w:val="008B3BC7"/>
    <w:rsid w:val="008C3D5D"/>
    <w:rsid w:val="008E58F2"/>
    <w:rsid w:val="008F0B73"/>
    <w:rsid w:val="008F3246"/>
    <w:rsid w:val="008F5321"/>
    <w:rsid w:val="008F6AFB"/>
    <w:rsid w:val="00917161"/>
    <w:rsid w:val="00926ADD"/>
    <w:rsid w:val="00931898"/>
    <w:rsid w:val="00932988"/>
    <w:rsid w:val="00936334"/>
    <w:rsid w:val="00936D47"/>
    <w:rsid w:val="009377EB"/>
    <w:rsid w:val="00967455"/>
    <w:rsid w:val="00971CA9"/>
    <w:rsid w:val="00974A69"/>
    <w:rsid w:val="00977F18"/>
    <w:rsid w:val="00991E76"/>
    <w:rsid w:val="00995443"/>
    <w:rsid w:val="009A5C52"/>
    <w:rsid w:val="009B3B2C"/>
    <w:rsid w:val="009B436B"/>
    <w:rsid w:val="009B4C06"/>
    <w:rsid w:val="009B67BF"/>
    <w:rsid w:val="009C64FB"/>
    <w:rsid w:val="009D2EFD"/>
    <w:rsid w:val="009E05C2"/>
    <w:rsid w:val="009E7393"/>
    <w:rsid w:val="009F08C1"/>
    <w:rsid w:val="00A0527A"/>
    <w:rsid w:val="00A16B0C"/>
    <w:rsid w:val="00A17629"/>
    <w:rsid w:val="00A25ED7"/>
    <w:rsid w:val="00A37F73"/>
    <w:rsid w:val="00A427B4"/>
    <w:rsid w:val="00A505DF"/>
    <w:rsid w:val="00A5707B"/>
    <w:rsid w:val="00A57792"/>
    <w:rsid w:val="00A66140"/>
    <w:rsid w:val="00A6625E"/>
    <w:rsid w:val="00A67C26"/>
    <w:rsid w:val="00A72F63"/>
    <w:rsid w:val="00A73F21"/>
    <w:rsid w:val="00A804BD"/>
    <w:rsid w:val="00A831B2"/>
    <w:rsid w:val="00A9154B"/>
    <w:rsid w:val="00AA2B2A"/>
    <w:rsid w:val="00AA7AD9"/>
    <w:rsid w:val="00AB0F5C"/>
    <w:rsid w:val="00AB150D"/>
    <w:rsid w:val="00AC0ADC"/>
    <w:rsid w:val="00AC3B75"/>
    <w:rsid w:val="00AD328B"/>
    <w:rsid w:val="00AD6AAF"/>
    <w:rsid w:val="00AF6E18"/>
    <w:rsid w:val="00AF6FFE"/>
    <w:rsid w:val="00AF79D7"/>
    <w:rsid w:val="00B02F68"/>
    <w:rsid w:val="00B24926"/>
    <w:rsid w:val="00B32A6B"/>
    <w:rsid w:val="00B36D9A"/>
    <w:rsid w:val="00B373D3"/>
    <w:rsid w:val="00B40740"/>
    <w:rsid w:val="00B40CCA"/>
    <w:rsid w:val="00B45240"/>
    <w:rsid w:val="00B45A26"/>
    <w:rsid w:val="00B46F3E"/>
    <w:rsid w:val="00B670CF"/>
    <w:rsid w:val="00B72EFA"/>
    <w:rsid w:val="00B80257"/>
    <w:rsid w:val="00B823C6"/>
    <w:rsid w:val="00B853EA"/>
    <w:rsid w:val="00BA3A84"/>
    <w:rsid w:val="00BA5841"/>
    <w:rsid w:val="00BB2B4F"/>
    <w:rsid w:val="00BB5773"/>
    <w:rsid w:val="00BB5A38"/>
    <w:rsid w:val="00BC29C6"/>
    <w:rsid w:val="00BC2E07"/>
    <w:rsid w:val="00BC4043"/>
    <w:rsid w:val="00BC4371"/>
    <w:rsid w:val="00BD045E"/>
    <w:rsid w:val="00BD369A"/>
    <w:rsid w:val="00BD5762"/>
    <w:rsid w:val="00BF0656"/>
    <w:rsid w:val="00BF5257"/>
    <w:rsid w:val="00C07B58"/>
    <w:rsid w:val="00C15BD0"/>
    <w:rsid w:val="00C33159"/>
    <w:rsid w:val="00C365EA"/>
    <w:rsid w:val="00C44E08"/>
    <w:rsid w:val="00C51C4B"/>
    <w:rsid w:val="00C574D3"/>
    <w:rsid w:val="00C60CE7"/>
    <w:rsid w:val="00C61134"/>
    <w:rsid w:val="00C61EEC"/>
    <w:rsid w:val="00C80C42"/>
    <w:rsid w:val="00C82F7E"/>
    <w:rsid w:val="00C839E1"/>
    <w:rsid w:val="00C93C82"/>
    <w:rsid w:val="00CB544E"/>
    <w:rsid w:val="00CD6A8B"/>
    <w:rsid w:val="00CD6BB8"/>
    <w:rsid w:val="00CE0CC6"/>
    <w:rsid w:val="00CE4272"/>
    <w:rsid w:val="00CF1F00"/>
    <w:rsid w:val="00CF5150"/>
    <w:rsid w:val="00CF5A5E"/>
    <w:rsid w:val="00D06CD7"/>
    <w:rsid w:val="00D10C51"/>
    <w:rsid w:val="00D152C8"/>
    <w:rsid w:val="00D313DE"/>
    <w:rsid w:val="00D33D47"/>
    <w:rsid w:val="00D43C2E"/>
    <w:rsid w:val="00D52BA2"/>
    <w:rsid w:val="00D70F1C"/>
    <w:rsid w:val="00D75C2C"/>
    <w:rsid w:val="00D801D4"/>
    <w:rsid w:val="00D86469"/>
    <w:rsid w:val="00D8654A"/>
    <w:rsid w:val="00DB1883"/>
    <w:rsid w:val="00DB311A"/>
    <w:rsid w:val="00DC252B"/>
    <w:rsid w:val="00DC4379"/>
    <w:rsid w:val="00DD2A57"/>
    <w:rsid w:val="00DD3805"/>
    <w:rsid w:val="00DD6948"/>
    <w:rsid w:val="00DF693B"/>
    <w:rsid w:val="00E004D1"/>
    <w:rsid w:val="00E010AF"/>
    <w:rsid w:val="00E06354"/>
    <w:rsid w:val="00E077B4"/>
    <w:rsid w:val="00E20CC5"/>
    <w:rsid w:val="00E37956"/>
    <w:rsid w:val="00E43616"/>
    <w:rsid w:val="00E43702"/>
    <w:rsid w:val="00E5322F"/>
    <w:rsid w:val="00E61A93"/>
    <w:rsid w:val="00E67158"/>
    <w:rsid w:val="00E70C40"/>
    <w:rsid w:val="00E83AB5"/>
    <w:rsid w:val="00E9337D"/>
    <w:rsid w:val="00E969D9"/>
    <w:rsid w:val="00EB1F25"/>
    <w:rsid w:val="00EB41BB"/>
    <w:rsid w:val="00EC286D"/>
    <w:rsid w:val="00ED7D77"/>
    <w:rsid w:val="00EE0218"/>
    <w:rsid w:val="00F023F5"/>
    <w:rsid w:val="00F04A09"/>
    <w:rsid w:val="00F05496"/>
    <w:rsid w:val="00F127F0"/>
    <w:rsid w:val="00F160DC"/>
    <w:rsid w:val="00F41811"/>
    <w:rsid w:val="00F42FD6"/>
    <w:rsid w:val="00F44973"/>
    <w:rsid w:val="00F47E60"/>
    <w:rsid w:val="00F5102D"/>
    <w:rsid w:val="00F5237A"/>
    <w:rsid w:val="00F6139B"/>
    <w:rsid w:val="00F645B4"/>
    <w:rsid w:val="00F67CCD"/>
    <w:rsid w:val="00F70966"/>
    <w:rsid w:val="00F747F0"/>
    <w:rsid w:val="00F7543F"/>
    <w:rsid w:val="00F8045B"/>
    <w:rsid w:val="00FA5609"/>
    <w:rsid w:val="00FC4DE9"/>
    <w:rsid w:val="00FC5BC7"/>
    <w:rsid w:val="00FD008D"/>
    <w:rsid w:val="00FD37F5"/>
    <w:rsid w:val="00FD3C95"/>
    <w:rsid w:val="00FD7927"/>
    <w:rsid w:val="00FE13DB"/>
    <w:rsid w:val="00FE2DFA"/>
    <w:rsid w:val="00FF26C1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A97EF"/>
  <w15:docId w15:val="{3DAD96B7-4DB6-4B27-B07C-C672AE2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443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C64F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u w:val="single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57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B8F"/>
  </w:style>
  <w:style w:type="paragraph" w:styleId="Fuzeile">
    <w:name w:val="footer"/>
    <w:basedOn w:val="Standard"/>
    <w:link w:val="FuzeileZchn"/>
    <w:uiPriority w:val="99"/>
    <w:unhideWhenUsed/>
    <w:rsid w:val="005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B8F"/>
  </w:style>
  <w:style w:type="character" w:styleId="Hyperlink">
    <w:name w:val="Hyperlink"/>
    <w:uiPriority w:val="99"/>
    <w:unhideWhenUsed/>
    <w:rsid w:val="00515B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52C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C64FB"/>
    <w:rPr>
      <w:rFonts w:ascii="Times New Roman" w:eastAsia="Times New Roman" w:hAnsi="Times New Roman"/>
      <w:b/>
      <w:bCs/>
      <w:sz w:val="28"/>
      <w:u w:val="single"/>
      <w:lang w:val="it-IT"/>
    </w:rPr>
  </w:style>
  <w:style w:type="paragraph" w:customStyle="1" w:styleId="Default">
    <w:name w:val="Default"/>
    <w:rsid w:val="008B197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B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71597"/>
    <w:rPr>
      <w:rFonts w:ascii="Courier New" w:eastAsia="Times New Roman" w:hAnsi="Courier New" w:cs="Courier New"/>
    </w:rPr>
  </w:style>
  <w:style w:type="paragraph" w:customStyle="1" w:styleId="xxmsonormal">
    <w:name w:val="x_x_msonormal"/>
    <w:basedOn w:val="Standard"/>
    <w:rsid w:val="000A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asium-oberurs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CF99-FFC5-4519-BCE9-709DE4C9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2237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http://www.gymnasium-oberursel.de/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Räuber</dc:creator>
  <cp:lastModifiedBy>Christina Jung</cp:lastModifiedBy>
  <cp:revision>20</cp:revision>
  <cp:lastPrinted>2013-02-26T06:49:00Z</cp:lastPrinted>
  <dcterms:created xsi:type="dcterms:W3CDTF">2022-11-23T13:48:00Z</dcterms:created>
  <dcterms:modified xsi:type="dcterms:W3CDTF">2022-11-23T16:31:00Z</dcterms:modified>
</cp:coreProperties>
</file>